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015866">
      <w:pPr>
        <w:widowControl/>
        <w:jc w:val="center"/>
        <w:textAlignment w:val="center"/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  <w:lang w:val="en-US" w:eastAsia="zh-CN" w:bidi="ar"/>
        </w:rPr>
        <w:t>洛阳职业技术学院双语师资培训（第一期）项目</w:t>
      </w:r>
    </w:p>
    <w:p w14:paraId="1A6BEC17">
      <w:pPr>
        <w:widowControl/>
        <w:jc w:val="center"/>
        <w:textAlignment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  <w:lang w:val="en-US" w:eastAsia="zh-CN" w:bidi="ar"/>
        </w:rPr>
        <w:t>采购需求</w:t>
      </w:r>
    </w:p>
    <w:p w14:paraId="0184C15D">
      <w:pPr>
        <w:widowControl/>
        <w:jc w:val="both"/>
        <w:textAlignment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 w:bidi="ar"/>
        </w:rPr>
        <w:t>课程服务类需求：</w:t>
      </w:r>
    </w:p>
    <w:tbl>
      <w:tblPr>
        <w:tblStyle w:val="20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3"/>
        <w:gridCol w:w="1912"/>
        <w:gridCol w:w="2439"/>
        <w:gridCol w:w="3233"/>
        <w:gridCol w:w="1551"/>
      </w:tblGrid>
      <w:tr w14:paraId="2EFF7E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6" w:type="pct"/>
            <w:vAlign w:val="center"/>
          </w:tcPr>
          <w:p w14:paraId="23053D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内容</w:t>
            </w:r>
          </w:p>
        </w:tc>
        <w:tc>
          <w:tcPr>
            <w:tcW w:w="1001" w:type="pct"/>
            <w:vAlign w:val="center"/>
          </w:tcPr>
          <w:p w14:paraId="1B0995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培训形式</w:t>
            </w:r>
          </w:p>
        </w:tc>
        <w:tc>
          <w:tcPr>
            <w:tcW w:w="1277" w:type="pct"/>
            <w:vAlign w:val="center"/>
          </w:tcPr>
          <w:p w14:paraId="59A932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培训内容</w:t>
            </w:r>
          </w:p>
        </w:tc>
        <w:tc>
          <w:tcPr>
            <w:tcW w:w="1693" w:type="pct"/>
            <w:vAlign w:val="center"/>
          </w:tcPr>
          <w:p w14:paraId="4AFE6E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课次</w:t>
            </w:r>
          </w:p>
        </w:tc>
        <w:tc>
          <w:tcPr>
            <w:tcW w:w="812" w:type="pct"/>
            <w:vAlign w:val="center"/>
          </w:tcPr>
          <w:p w14:paraId="1DDC7E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课时(小时)</w:t>
            </w:r>
          </w:p>
        </w:tc>
      </w:tr>
      <w:tr w14:paraId="52565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216" w:type="pct"/>
          </w:tcPr>
          <w:p w14:paraId="1AA129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001" w:type="pct"/>
          </w:tcPr>
          <w:p w14:paraId="140CB7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 xml:space="preserve">集体培训 </w:t>
            </w:r>
          </w:p>
          <w:p w14:paraId="33CF9A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(所有人参加)</w:t>
            </w:r>
          </w:p>
        </w:tc>
        <w:tc>
          <w:tcPr>
            <w:tcW w:w="1277" w:type="pct"/>
          </w:tcPr>
          <w:p w14:paraId="3E7018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基础语法和基础语音</w:t>
            </w:r>
          </w:p>
        </w:tc>
        <w:tc>
          <w:tcPr>
            <w:tcW w:w="1693" w:type="pct"/>
          </w:tcPr>
          <w:p w14:paraId="6D774F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2次</w:t>
            </w:r>
          </w:p>
        </w:tc>
        <w:tc>
          <w:tcPr>
            <w:tcW w:w="812" w:type="pct"/>
          </w:tcPr>
          <w:p w14:paraId="153FF9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4</w:t>
            </w:r>
          </w:p>
        </w:tc>
      </w:tr>
      <w:tr w14:paraId="291B7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4" w:hRule="atLeast"/>
        </w:trPr>
        <w:tc>
          <w:tcPr>
            <w:tcW w:w="216" w:type="pct"/>
          </w:tcPr>
          <w:p w14:paraId="55095C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001" w:type="pct"/>
          </w:tcPr>
          <w:p w14:paraId="63256B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分学院培训</w:t>
            </w:r>
          </w:p>
        </w:tc>
        <w:tc>
          <w:tcPr>
            <w:tcW w:w="1277" w:type="pct"/>
          </w:tcPr>
          <w:p w14:paraId="2D9257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各学院教学内容讲解，专业知识的英语讲解转化</w:t>
            </w:r>
          </w:p>
        </w:tc>
        <w:tc>
          <w:tcPr>
            <w:tcW w:w="1693" w:type="pct"/>
          </w:tcPr>
          <w:p w14:paraId="623633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护理康养学院6次</w:t>
            </w:r>
          </w:p>
          <w:p w14:paraId="545F25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基础医学院6次</w:t>
            </w:r>
          </w:p>
          <w:p w14:paraId="613DD1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医学技术学院6次</w:t>
            </w:r>
          </w:p>
          <w:p w14:paraId="1BA793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文化遗产与传播学院6次</w:t>
            </w:r>
          </w:p>
          <w:p w14:paraId="06DAF4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戏曲艺术学院6次</w:t>
            </w:r>
          </w:p>
          <w:p w14:paraId="18E879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文物保护考古学院6次</w:t>
            </w:r>
          </w:p>
          <w:p w14:paraId="2983F4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体育教学部6次</w:t>
            </w:r>
          </w:p>
          <w:p w14:paraId="463AEF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科研与发展规划部(校史馆) 6次</w:t>
            </w:r>
          </w:p>
        </w:tc>
        <w:tc>
          <w:tcPr>
            <w:tcW w:w="812" w:type="pct"/>
          </w:tcPr>
          <w:p w14:paraId="5DF8B3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96</w:t>
            </w:r>
          </w:p>
        </w:tc>
      </w:tr>
      <w:tr w14:paraId="14163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6" w:type="pct"/>
          </w:tcPr>
          <w:p w14:paraId="1CC528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001" w:type="pct"/>
          </w:tcPr>
          <w:p w14:paraId="52A7C1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商务礼仪与技能</w:t>
            </w:r>
          </w:p>
        </w:tc>
        <w:tc>
          <w:tcPr>
            <w:tcW w:w="1277" w:type="pct"/>
          </w:tcPr>
          <w:p w14:paraId="08C784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商务沙龙,酒会实景教学</w:t>
            </w:r>
          </w:p>
        </w:tc>
        <w:tc>
          <w:tcPr>
            <w:tcW w:w="1693" w:type="pct"/>
          </w:tcPr>
          <w:p w14:paraId="69340A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5次</w:t>
            </w:r>
          </w:p>
        </w:tc>
        <w:tc>
          <w:tcPr>
            <w:tcW w:w="812" w:type="pct"/>
          </w:tcPr>
          <w:p w14:paraId="0C7C35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10</w:t>
            </w:r>
          </w:p>
        </w:tc>
      </w:tr>
      <w:tr w14:paraId="42BA1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216" w:type="pct"/>
          </w:tcPr>
          <w:p w14:paraId="3411EB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001" w:type="pct"/>
          </w:tcPr>
          <w:p w14:paraId="2E9279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文旅接待现场指导</w:t>
            </w:r>
          </w:p>
        </w:tc>
        <w:tc>
          <w:tcPr>
            <w:tcW w:w="1277" w:type="pct"/>
          </w:tcPr>
          <w:p w14:paraId="44411D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 xml:space="preserve">一对多文旅讲解培训和外事接待讲解培训 </w:t>
            </w:r>
          </w:p>
        </w:tc>
        <w:tc>
          <w:tcPr>
            <w:tcW w:w="1693" w:type="pct"/>
          </w:tcPr>
          <w:p w14:paraId="1113C9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25次</w:t>
            </w:r>
          </w:p>
        </w:tc>
        <w:tc>
          <w:tcPr>
            <w:tcW w:w="812" w:type="pct"/>
          </w:tcPr>
          <w:p w14:paraId="3F1C7B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50</w:t>
            </w:r>
          </w:p>
        </w:tc>
      </w:tr>
      <w:tr w14:paraId="26A55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" w:type="pct"/>
          </w:tcPr>
          <w:p w14:paraId="785308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1001" w:type="pct"/>
          </w:tcPr>
          <w:p w14:paraId="246910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成果展示纠音</w:t>
            </w:r>
          </w:p>
        </w:tc>
        <w:tc>
          <w:tcPr>
            <w:tcW w:w="1277" w:type="pct"/>
          </w:tcPr>
          <w:p w14:paraId="6DB08B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视频成果录制辅导</w:t>
            </w:r>
          </w:p>
        </w:tc>
        <w:tc>
          <w:tcPr>
            <w:tcW w:w="1693" w:type="pct"/>
          </w:tcPr>
          <w:p w14:paraId="28D2FD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812" w:type="pct"/>
          </w:tcPr>
          <w:p w14:paraId="41564B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1</w:t>
            </w:r>
          </w:p>
        </w:tc>
      </w:tr>
    </w:tbl>
    <w:p w14:paraId="30C965C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center"/>
        <w:rPr>
          <w:rFonts w:hint="eastAsia" w:ascii="仿宋" w:hAnsi="仿宋" w:eastAsia="仿宋" w:cs="宋体"/>
          <w:sz w:val="28"/>
          <w:szCs w:val="28"/>
        </w:rPr>
      </w:pPr>
    </w:p>
    <w:p w14:paraId="02C7AC4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center"/>
        <w:rPr>
          <w:rFonts w:hint="eastAsia" w:ascii="方正小标宋简体" w:hAnsi="方正小标宋简体" w:eastAsia="方正小标宋简体" w:cs="方正小标宋简体"/>
          <w:kern w:val="0"/>
          <w:sz w:val="48"/>
          <w:szCs w:val="48"/>
          <w:lang w:val="en-US" w:eastAsia="zh-CN" w:bidi="ar"/>
        </w:rPr>
      </w:pPr>
      <w:r>
        <w:rPr>
          <w:rFonts w:hint="eastAsia" w:ascii="仿宋" w:hAnsi="仿宋" w:eastAsia="仿宋" w:cs="宋体"/>
          <w:sz w:val="28"/>
          <w:szCs w:val="28"/>
        </w:rPr>
        <w:t>声明：本采购项目服务于洛阳职业技术学院双语</w:t>
      </w:r>
      <w:bookmarkStart w:id="0" w:name="_GoBack"/>
      <w:bookmarkEnd w:id="0"/>
      <w:r>
        <w:rPr>
          <w:rFonts w:hint="eastAsia" w:ascii="仿宋" w:hAnsi="仿宋" w:eastAsia="仿宋" w:cs="宋体"/>
          <w:sz w:val="28"/>
          <w:szCs w:val="28"/>
        </w:rPr>
        <w:t>师资培训（第一期）项目，</w:t>
      </w: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请</w:t>
      </w:r>
      <w:r>
        <w:rPr>
          <w:rFonts w:hint="eastAsia" w:ascii="仿宋" w:hAnsi="仿宋" w:eastAsia="仿宋" w:cs="宋体"/>
          <w:sz w:val="28"/>
          <w:szCs w:val="28"/>
        </w:rPr>
        <w:t>按照活动要求类别，满足相关教学及评选需求，确保此活动顺利进行。合同签订后，</w:t>
      </w: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要</w:t>
      </w:r>
      <w:r>
        <w:rPr>
          <w:rFonts w:hint="eastAsia" w:ascii="仿宋" w:hAnsi="仿宋" w:eastAsia="仿宋" w:cs="宋体"/>
          <w:sz w:val="28"/>
          <w:szCs w:val="28"/>
        </w:rPr>
        <w:t>确保每次</w:t>
      </w: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培训</w:t>
      </w:r>
      <w:r>
        <w:rPr>
          <w:rFonts w:hint="eastAsia" w:ascii="仿宋" w:hAnsi="仿宋" w:eastAsia="仿宋" w:cs="宋体"/>
          <w:sz w:val="28"/>
          <w:szCs w:val="28"/>
        </w:rPr>
        <w:t>提前3个工作日完成</w:t>
      </w: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相关工作人员和被培训教师的对接工作</w:t>
      </w:r>
      <w:r>
        <w:rPr>
          <w:rFonts w:hint="eastAsia" w:ascii="仿宋" w:hAnsi="仿宋" w:eastAsia="仿宋" w:cs="宋体"/>
          <w:sz w:val="28"/>
          <w:szCs w:val="28"/>
        </w:rPr>
        <w:t>。活动期一年内保证校方在遇到任何技术服务问题时，企业在半小时内派出技术人员响应。</w:t>
      </w:r>
    </w:p>
    <w:p w14:paraId="71368728">
      <w:pPr>
        <w:rPr>
          <w:rFonts w:hint="eastAsia"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1797" w:right="1440" w:bottom="1701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nstantia">
    <w:panose1 w:val="02030602050306030303"/>
    <w:charset w:val="00"/>
    <w:family w:val="roman"/>
    <w:pitch w:val="default"/>
    <w:sig w:usb0="A00002EF" w:usb1="4000204B" w:usb2="00000000" w:usb3="00000000" w:csb0="2000019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53974365"/>
    </w:sdtPr>
    <w:sdtContent>
      <w:sdt>
        <w:sdtPr>
          <w:id w:val="619802930"/>
        </w:sdtPr>
        <w:sdtContent>
          <w:p w14:paraId="44D462E7">
            <w:pPr>
              <w:pStyle w:val="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9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9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5C71C4C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ViNmMwM2YxNDE0MDMzNjZkYWNmYjY5ZmNiZjgzY2EifQ=="/>
  </w:docVars>
  <w:rsids>
    <w:rsidRoot w:val="00924AD1"/>
    <w:rsid w:val="00013179"/>
    <w:rsid w:val="00023F5D"/>
    <w:rsid w:val="00025E58"/>
    <w:rsid w:val="00027078"/>
    <w:rsid w:val="0002721C"/>
    <w:rsid w:val="00033787"/>
    <w:rsid w:val="00041248"/>
    <w:rsid w:val="000457B0"/>
    <w:rsid w:val="00051D81"/>
    <w:rsid w:val="0005305B"/>
    <w:rsid w:val="00061C11"/>
    <w:rsid w:val="00094C75"/>
    <w:rsid w:val="000A29A3"/>
    <w:rsid w:val="000B760C"/>
    <w:rsid w:val="000D1B14"/>
    <w:rsid w:val="000E23DA"/>
    <w:rsid w:val="000F3291"/>
    <w:rsid w:val="00121BF3"/>
    <w:rsid w:val="00127C9A"/>
    <w:rsid w:val="00141EDE"/>
    <w:rsid w:val="00142EB1"/>
    <w:rsid w:val="001442B7"/>
    <w:rsid w:val="001456CB"/>
    <w:rsid w:val="00152329"/>
    <w:rsid w:val="00161DB1"/>
    <w:rsid w:val="00166A87"/>
    <w:rsid w:val="00186B47"/>
    <w:rsid w:val="00190883"/>
    <w:rsid w:val="001A0A0B"/>
    <w:rsid w:val="001B1D6B"/>
    <w:rsid w:val="001D3653"/>
    <w:rsid w:val="001E40BB"/>
    <w:rsid w:val="00217443"/>
    <w:rsid w:val="002223F8"/>
    <w:rsid w:val="00227A75"/>
    <w:rsid w:val="00260085"/>
    <w:rsid w:val="002707F6"/>
    <w:rsid w:val="00284E14"/>
    <w:rsid w:val="00295068"/>
    <w:rsid w:val="002951E5"/>
    <w:rsid w:val="002C20B1"/>
    <w:rsid w:val="002C428F"/>
    <w:rsid w:val="002C5D1A"/>
    <w:rsid w:val="002E4917"/>
    <w:rsid w:val="002E7ADC"/>
    <w:rsid w:val="002F461B"/>
    <w:rsid w:val="0030099C"/>
    <w:rsid w:val="00313895"/>
    <w:rsid w:val="00320BF0"/>
    <w:rsid w:val="00322A8E"/>
    <w:rsid w:val="00324D94"/>
    <w:rsid w:val="003424EF"/>
    <w:rsid w:val="00354897"/>
    <w:rsid w:val="00381271"/>
    <w:rsid w:val="0039417B"/>
    <w:rsid w:val="003A4398"/>
    <w:rsid w:val="003B4C42"/>
    <w:rsid w:val="003C17D4"/>
    <w:rsid w:val="003F55D5"/>
    <w:rsid w:val="00413494"/>
    <w:rsid w:val="00421C1D"/>
    <w:rsid w:val="004328F0"/>
    <w:rsid w:val="00447680"/>
    <w:rsid w:val="004579EE"/>
    <w:rsid w:val="00465AB6"/>
    <w:rsid w:val="00476999"/>
    <w:rsid w:val="004773C0"/>
    <w:rsid w:val="00495B35"/>
    <w:rsid w:val="00495E2C"/>
    <w:rsid w:val="004A0B95"/>
    <w:rsid w:val="004A2777"/>
    <w:rsid w:val="004B4B1F"/>
    <w:rsid w:val="004C3CF8"/>
    <w:rsid w:val="004D35D3"/>
    <w:rsid w:val="004E3492"/>
    <w:rsid w:val="004E4994"/>
    <w:rsid w:val="004E5478"/>
    <w:rsid w:val="004E5F99"/>
    <w:rsid w:val="004F113D"/>
    <w:rsid w:val="004F51AA"/>
    <w:rsid w:val="005014D6"/>
    <w:rsid w:val="00501A8E"/>
    <w:rsid w:val="00507528"/>
    <w:rsid w:val="00514D2A"/>
    <w:rsid w:val="0051574A"/>
    <w:rsid w:val="00541829"/>
    <w:rsid w:val="00544681"/>
    <w:rsid w:val="00545178"/>
    <w:rsid w:val="00550F72"/>
    <w:rsid w:val="00561F62"/>
    <w:rsid w:val="00571DFB"/>
    <w:rsid w:val="005905A9"/>
    <w:rsid w:val="005A2E94"/>
    <w:rsid w:val="005A71DF"/>
    <w:rsid w:val="005B6665"/>
    <w:rsid w:val="005D2108"/>
    <w:rsid w:val="00617C3E"/>
    <w:rsid w:val="00624E64"/>
    <w:rsid w:val="00624F37"/>
    <w:rsid w:val="00627E6B"/>
    <w:rsid w:val="0064047C"/>
    <w:rsid w:val="00642D8A"/>
    <w:rsid w:val="00644298"/>
    <w:rsid w:val="00657027"/>
    <w:rsid w:val="00677335"/>
    <w:rsid w:val="00693136"/>
    <w:rsid w:val="00693C63"/>
    <w:rsid w:val="00695BD1"/>
    <w:rsid w:val="006B6E0C"/>
    <w:rsid w:val="006C23C5"/>
    <w:rsid w:val="006C6EBF"/>
    <w:rsid w:val="006D691A"/>
    <w:rsid w:val="006D7B8C"/>
    <w:rsid w:val="006E3948"/>
    <w:rsid w:val="006F1545"/>
    <w:rsid w:val="0070338B"/>
    <w:rsid w:val="00713A09"/>
    <w:rsid w:val="00714637"/>
    <w:rsid w:val="007332F9"/>
    <w:rsid w:val="007341CB"/>
    <w:rsid w:val="00744DC3"/>
    <w:rsid w:val="00746300"/>
    <w:rsid w:val="00765B84"/>
    <w:rsid w:val="00777293"/>
    <w:rsid w:val="007A483E"/>
    <w:rsid w:val="007A5166"/>
    <w:rsid w:val="007C30CA"/>
    <w:rsid w:val="007D2FF9"/>
    <w:rsid w:val="007E2D7A"/>
    <w:rsid w:val="007F01EB"/>
    <w:rsid w:val="00800C0C"/>
    <w:rsid w:val="00825CF9"/>
    <w:rsid w:val="00831BD9"/>
    <w:rsid w:val="008523E5"/>
    <w:rsid w:val="00855AAC"/>
    <w:rsid w:val="00856D39"/>
    <w:rsid w:val="0086561E"/>
    <w:rsid w:val="00871CBF"/>
    <w:rsid w:val="00883C21"/>
    <w:rsid w:val="00890F9D"/>
    <w:rsid w:val="0089316F"/>
    <w:rsid w:val="008A078E"/>
    <w:rsid w:val="008A6B3C"/>
    <w:rsid w:val="008A7F17"/>
    <w:rsid w:val="008B3CE9"/>
    <w:rsid w:val="008B48BF"/>
    <w:rsid w:val="008C2C3E"/>
    <w:rsid w:val="008C3522"/>
    <w:rsid w:val="008C4BA1"/>
    <w:rsid w:val="008E7327"/>
    <w:rsid w:val="008F3684"/>
    <w:rsid w:val="0090051E"/>
    <w:rsid w:val="00914D64"/>
    <w:rsid w:val="00924AD1"/>
    <w:rsid w:val="00926BCD"/>
    <w:rsid w:val="009273A3"/>
    <w:rsid w:val="00935B81"/>
    <w:rsid w:val="0094329E"/>
    <w:rsid w:val="0094351C"/>
    <w:rsid w:val="00956CAB"/>
    <w:rsid w:val="00963B6C"/>
    <w:rsid w:val="00971534"/>
    <w:rsid w:val="009859E3"/>
    <w:rsid w:val="00992999"/>
    <w:rsid w:val="00995C31"/>
    <w:rsid w:val="009A2DF3"/>
    <w:rsid w:val="009A3BCE"/>
    <w:rsid w:val="009B3FF5"/>
    <w:rsid w:val="009C1388"/>
    <w:rsid w:val="00A03961"/>
    <w:rsid w:val="00A113B0"/>
    <w:rsid w:val="00A1707C"/>
    <w:rsid w:val="00A276F5"/>
    <w:rsid w:val="00A5080A"/>
    <w:rsid w:val="00A516B9"/>
    <w:rsid w:val="00A67DF3"/>
    <w:rsid w:val="00A67E7D"/>
    <w:rsid w:val="00AA40E0"/>
    <w:rsid w:val="00AB7A07"/>
    <w:rsid w:val="00AC7804"/>
    <w:rsid w:val="00AE4020"/>
    <w:rsid w:val="00AE5CA9"/>
    <w:rsid w:val="00B03ED2"/>
    <w:rsid w:val="00B10DF0"/>
    <w:rsid w:val="00B22665"/>
    <w:rsid w:val="00B2785F"/>
    <w:rsid w:val="00B344BE"/>
    <w:rsid w:val="00B348EB"/>
    <w:rsid w:val="00B70BAD"/>
    <w:rsid w:val="00B86DEC"/>
    <w:rsid w:val="00B971C1"/>
    <w:rsid w:val="00BB4666"/>
    <w:rsid w:val="00BD1DFF"/>
    <w:rsid w:val="00C00454"/>
    <w:rsid w:val="00C10534"/>
    <w:rsid w:val="00C13D95"/>
    <w:rsid w:val="00C35A34"/>
    <w:rsid w:val="00C41BD8"/>
    <w:rsid w:val="00C466F9"/>
    <w:rsid w:val="00C52772"/>
    <w:rsid w:val="00C8176A"/>
    <w:rsid w:val="00C9785A"/>
    <w:rsid w:val="00CC4BE4"/>
    <w:rsid w:val="00CD2EA7"/>
    <w:rsid w:val="00CE44F1"/>
    <w:rsid w:val="00CE5037"/>
    <w:rsid w:val="00D00C2B"/>
    <w:rsid w:val="00D060A7"/>
    <w:rsid w:val="00D126A1"/>
    <w:rsid w:val="00D14DB2"/>
    <w:rsid w:val="00D23C35"/>
    <w:rsid w:val="00D24F4B"/>
    <w:rsid w:val="00D32EBB"/>
    <w:rsid w:val="00D35217"/>
    <w:rsid w:val="00D51BCB"/>
    <w:rsid w:val="00D53176"/>
    <w:rsid w:val="00D57F21"/>
    <w:rsid w:val="00D61C53"/>
    <w:rsid w:val="00D757E7"/>
    <w:rsid w:val="00D75DFB"/>
    <w:rsid w:val="00D871E5"/>
    <w:rsid w:val="00D932CF"/>
    <w:rsid w:val="00D9624C"/>
    <w:rsid w:val="00D96582"/>
    <w:rsid w:val="00DA2209"/>
    <w:rsid w:val="00DA6718"/>
    <w:rsid w:val="00DB0597"/>
    <w:rsid w:val="00DC430B"/>
    <w:rsid w:val="00DC4678"/>
    <w:rsid w:val="00DC4EEC"/>
    <w:rsid w:val="00E00C7D"/>
    <w:rsid w:val="00E120A7"/>
    <w:rsid w:val="00E12F61"/>
    <w:rsid w:val="00E16B8D"/>
    <w:rsid w:val="00E26B5F"/>
    <w:rsid w:val="00E33375"/>
    <w:rsid w:val="00E40003"/>
    <w:rsid w:val="00E466D9"/>
    <w:rsid w:val="00E73909"/>
    <w:rsid w:val="00E80689"/>
    <w:rsid w:val="00E87033"/>
    <w:rsid w:val="00EA3DBC"/>
    <w:rsid w:val="00EB3CA8"/>
    <w:rsid w:val="00EB7452"/>
    <w:rsid w:val="00ED4726"/>
    <w:rsid w:val="00EE60D1"/>
    <w:rsid w:val="00EE7CF3"/>
    <w:rsid w:val="00EF6C0E"/>
    <w:rsid w:val="00F15808"/>
    <w:rsid w:val="00F31713"/>
    <w:rsid w:val="00F44EE5"/>
    <w:rsid w:val="00F45C4B"/>
    <w:rsid w:val="00F47912"/>
    <w:rsid w:val="00F50303"/>
    <w:rsid w:val="00F519B1"/>
    <w:rsid w:val="00F655B2"/>
    <w:rsid w:val="00FA273E"/>
    <w:rsid w:val="00FA2853"/>
    <w:rsid w:val="00FC463E"/>
    <w:rsid w:val="00FC6305"/>
    <w:rsid w:val="00FE1387"/>
    <w:rsid w:val="00FE15D4"/>
    <w:rsid w:val="00FE3B9E"/>
    <w:rsid w:val="01091263"/>
    <w:rsid w:val="013E62CA"/>
    <w:rsid w:val="01A728B4"/>
    <w:rsid w:val="01B42BAA"/>
    <w:rsid w:val="01CE57B8"/>
    <w:rsid w:val="026740D1"/>
    <w:rsid w:val="030B2A3C"/>
    <w:rsid w:val="03B604E9"/>
    <w:rsid w:val="03CA0201"/>
    <w:rsid w:val="05BD165E"/>
    <w:rsid w:val="05E530D0"/>
    <w:rsid w:val="06093262"/>
    <w:rsid w:val="063D1BC7"/>
    <w:rsid w:val="06E417F9"/>
    <w:rsid w:val="07750484"/>
    <w:rsid w:val="079C0106"/>
    <w:rsid w:val="087150EF"/>
    <w:rsid w:val="08B80F70"/>
    <w:rsid w:val="08D833C0"/>
    <w:rsid w:val="09306D58"/>
    <w:rsid w:val="09D516AE"/>
    <w:rsid w:val="09F935EE"/>
    <w:rsid w:val="0A3463D4"/>
    <w:rsid w:val="0B424B21"/>
    <w:rsid w:val="0B730C11"/>
    <w:rsid w:val="0D444B80"/>
    <w:rsid w:val="0E5232CD"/>
    <w:rsid w:val="0EE53513"/>
    <w:rsid w:val="10345380"/>
    <w:rsid w:val="108B440E"/>
    <w:rsid w:val="110F7B9B"/>
    <w:rsid w:val="122D652B"/>
    <w:rsid w:val="12CC1E0B"/>
    <w:rsid w:val="13230D22"/>
    <w:rsid w:val="1324792E"/>
    <w:rsid w:val="13653AA2"/>
    <w:rsid w:val="13EC783E"/>
    <w:rsid w:val="15204125"/>
    <w:rsid w:val="15AE34DE"/>
    <w:rsid w:val="163F682C"/>
    <w:rsid w:val="167F4E7B"/>
    <w:rsid w:val="16A62408"/>
    <w:rsid w:val="17011D34"/>
    <w:rsid w:val="17081314"/>
    <w:rsid w:val="17E458DD"/>
    <w:rsid w:val="181E532A"/>
    <w:rsid w:val="18730A0F"/>
    <w:rsid w:val="18F4152F"/>
    <w:rsid w:val="1A2C531A"/>
    <w:rsid w:val="1A6243D7"/>
    <w:rsid w:val="1B122762"/>
    <w:rsid w:val="1B1F6C2C"/>
    <w:rsid w:val="1C444B9D"/>
    <w:rsid w:val="1C876837"/>
    <w:rsid w:val="1CDC4D20"/>
    <w:rsid w:val="1D660B43"/>
    <w:rsid w:val="1DDB4BEA"/>
    <w:rsid w:val="1E951D14"/>
    <w:rsid w:val="1EB12291"/>
    <w:rsid w:val="1F834F43"/>
    <w:rsid w:val="2007675F"/>
    <w:rsid w:val="20427645"/>
    <w:rsid w:val="20782C48"/>
    <w:rsid w:val="20D14525"/>
    <w:rsid w:val="227C4964"/>
    <w:rsid w:val="22810096"/>
    <w:rsid w:val="22FB7F7F"/>
    <w:rsid w:val="233C481F"/>
    <w:rsid w:val="249B079E"/>
    <w:rsid w:val="251D5F8B"/>
    <w:rsid w:val="272F1FA5"/>
    <w:rsid w:val="282C4737"/>
    <w:rsid w:val="288051AE"/>
    <w:rsid w:val="28836DE9"/>
    <w:rsid w:val="28A64439"/>
    <w:rsid w:val="29A7210D"/>
    <w:rsid w:val="29B175E9"/>
    <w:rsid w:val="29B844D4"/>
    <w:rsid w:val="2A713149"/>
    <w:rsid w:val="2AD52E64"/>
    <w:rsid w:val="2B3E723D"/>
    <w:rsid w:val="2B7803BF"/>
    <w:rsid w:val="2B82123D"/>
    <w:rsid w:val="2B936FA7"/>
    <w:rsid w:val="2C746A60"/>
    <w:rsid w:val="2C901738"/>
    <w:rsid w:val="2E2E1209"/>
    <w:rsid w:val="2EDF0755"/>
    <w:rsid w:val="2F79667C"/>
    <w:rsid w:val="2FAD43AF"/>
    <w:rsid w:val="318A2BFA"/>
    <w:rsid w:val="32364B30"/>
    <w:rsid w:val="32E53E60"/>
    <w:rsid w:val="33766F7C"/>
    <w:rsid w:val="33883169"/>
    <w:rsid w:val="342741F4"/>
    <w:rsid w:val="34930017"/>
    <w:rsid w:val="34943D90"/>
    <w:rsid w:val="34B63D06"/>
    <w:rsid w:val="350D278A"/>
    <w:rsid w:val="35366BF5"/>
    <w:rsid w:val="358838F4"/>
    <w:rsid w:val="359E6C74"/>
    <w:rsid w:val="361024EC"/>
    <w:rsid w:val="375F0685"/>
    <w:rsid w:val="3871538A"/>
    <w:rsid w:val="38CE5AC2"/>
    <w:rsid w:val="38FE7A29"/>
    <w:rsid w:val="392257B2"/>
    <w:rsid w:val="39B34CB8"/>
    <w:rsid w:val="3A092B2A"/>
    <w:rsid w:val="3A647D60"/>
    <w:rsid w:val="3ADA02AE"/>
    <w:rsid w:val="3B133C60"/>
    <w:rsid w:val="3B141786"/>
    <w:rsid w:val="3C13220A"/>
    <w:rsid w:val="3C636B90"/>
    <w:rsid w:val="3DEE2762"/>
    <w:rsid w:val="3E1201FF"/>
    <w:rsid w:val="3E3F2FBE"/>
    <w:rsid w:val="3F3754B7"/>
    <w:rsid w:val="41C007E7"/>
    <w:rsid w:val="41D81760"/>
    <w:rsid w:val="420474F0"/>
    <w:rsid w:val="431E13F4"/>
    <w:rsid w:val="433A4C14"/>
    <w:rsid w:val="446C2633"/>
    <w:rsid w:val="45482758"/>
    <w:rsid w:val="458B042C"/>
    <w:rsid w:val="462A26D6"/>
    <w:rsid w:val="46A936CA"/>
    <w:rsid w:val="47507FEA"/>
    <w:rsid w:val="48561630"/>
    <w:rsid w:val="49115557"/>
    <w:rsid w:val="492434DC"/>
    <w:rsid w:val="4AE051E1"/>
    <w:rsid w:val="4AE05DA3"/>
    <w:rsid w:val="4B5670C1"/>
    <w:rsid w:val="4C12586E"/>
    <w:rsid w:val="4C820C46"/>
    <w:rsid w:val="4D1B15A5"/>
    <w:rsid w:val="4D2E2B7B"/>
    <w:rsid w:val="4DF0398D"/>
    <w:rsid w:val="4E6A0E5B"/>
    <w:rsid w:val="4E9522EB"/>
    <w:rsid w:val="4F006A61"/>
    <w:rsid w:val="4F5E5EA9"/>
    <w:rsid w:val="4F7F76BE"/>
    <w:rsid w:val="4FBD4A7E"/>
    <w:rsid w:val="50812FC2"/>
    <w:rsid w:val="50C51101"/>
    <w:rsid w:val="5156582E"/>
    <w:rsid w:val="51857801"/>
    <w:rsid w:val="51A030B0"/>
    <w:rsid w:val="51CA3CFC"/>
    <w:rsid w:val="523C1897"/>
    <w:rsid w:val="533E519B"/>
    <w:rsid w:val="53B37937"/>
    <w:rsid w:val="55081F04"/>
    <w:rsid w:val="55517407"/>
    <w:rsid w:val="55F12998"/>
    <w:rsid w:val="56002BDB"/>
    <w:rsid w:val="560F6013"/>
    <w:rsid w:val="5728063B"/>
    <w:rsid w:val="578F2469"/>
    <w:rsid w:val="57945CD1"/>
    <w:rsid w:val="57C2283E"/>
    <w:rsid w:val="592941F7"/>
    <w:rsid w:val="594A4899"/>
    <w:rsid w:val="596C0CB3"/>
    <w:rsid w:val="597C5E8F"/>
    <w:rsid w:val="5A315A59"/>
    <w:rsid w:val="5A9B1124"/>
    <w:rsid w:val="5D177188"/>
    <w:rsid w:val="5D891708"/>
    <w:rsid w:val="5F1576F7"/>
    <w:rsid w:val="5F3062DF"/>
    <w:rsid w:val="616B1851"/>
    <w:rsid w:val="617821BF"/>
    <w:rsid w:val="619528A3"/>
    <w:rsid w:val="62174F99"/>
    <w:rsid w:val="62695715"/>
    <w:rsid w:val="626E1C83"/>
    <w:rsid w:val="627B0D4B"/>
    <w:rsid w:val="633F11E7"/>
    <w:rsid w:val="634D34DC"/>
    <w:rsid w:val="643A438D"/>
    <w:rsid w:val="650C4ADE"/>
    <w:rsid w:val="65BD4645"/>
    <w:rsid w:val="66FD73EF"/>
    <w:rsid w:val="675B751D"/>
    <w:rsid w:val="67B947EC"/>
    <w:rsid w:val="681D3FA7"/>
    <w:rsid w:val="68210D1C"/>
    <w:rsid w:val="68D66149"/>
    <w:rsid w:val="68E63EB3"/>
    <w:rsid w:val="68ED3493"/>
    <w:rsid w:val="692073C4"/>
    <w:rsid w:val="69BA15C7"/>
    <w:rsid w:val="69D837FB"/>
    <w:rsid w:val="6A070584"/>
    <w:rsid w:val="6A0B1E23"/>
    <w:rsid w:val="6A793230"/>
    <w:rsid w:val="6B374CC4"/>
    <w:rsid w:val="6B9F6CC6"/>
    <w:rsid w:val="6C64581A"/>
    <w:rsid w:val="6C663340"/>
    <w:rsid w:val="6C77554D"/>
    <w:rsid w:val="6C7A0F7D"/>
    <w:rsid w:val="6D0F1C2A"/>
    <w:rsid w:val="6DBC51E2"/>
    <w:rsid w:val="6DF901E4"/>
    <w:rsid w:val="6E1E1A85"/>
    <w:rsid w:val="6E290AC9"/>
    <w:rsid w:val="6EB365E5"/>
    <w:rsid w:val="6EB70324"/>
    <w:rsid w:val="6F9603E0"/>
    <w:rsid w:val="6FDE58E3"/>
    <w:rsid w:val="71BC1C54"/>
    <w:rsid w:val="727673C6"/>
    <w:rsid w:val="72D71733"/>
    <w:rsid w:val="735A7977"/>
    <w:rsid w:val="73F97190"/>
    <w:rsid w:val="75501031"/>
    <w:rsid w:val="75AF3FAA"/>
    <w:rsid w:val="75F27239"/>
    <w:rsid w:val="76674885"/>
    <w:rsid w:val="77244524"/>
    <w:rsid w:val="775207B1"/>
    <w:rsid w:val="776B0542"/>
    <w:rsid w:val="77C81956"/>
    <w:rsid w:val="77DE0B76"/>
    <w:rsid w:val="77EF56DD"/>
    <w:rsid w:val="7856695F"/>
    <w:rsid w:val="78A07BDA"/>
    <w:rsid w:val="78B10039"/>
    <w:rsid w:val="78E026CC"/>
    <w:rsid w:val="7A122D59"/>
    <w:rsid w:val="7A2C5F00"/>
    <w:rsid w:val="7A3D7DB8"/>
    <w:rsid w:val="7AFE04CA"/>
    <w:rsid w:val="7BC77B74"/>
    <w:rsid w:val="7C3A6597"/>
    <w:rsid w:val="7C6333F8"/>
    <w:rsid w:val="7C8A4E29"/>
    <w:rsid w:val="7D1110A6"/>
    <w:rsid w:val="7D33726F"/>
    <w:rsid w:val="7D6A6A08"/>
    <w:rsid w:val="7F2A28F3"/>
    <w:rsid w:val="7F3C4AE1"/>
    <w:rsid w:val="7F4514DB"/>
    <w:rsid w:val="7F66305E"/>
    <w:rsid w:val="7F7818B1"/>
    <w:rsid w:val="7F8065C4"/>
    <w:rsid w:val="7F9E4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="180" w:after="180"/>
    </w:pPr>
  </w:style>
  <w:style w:type="paragraph" w:styleId="3">
    <w:name w:val="Date"/>
    <w:basedOn w:val="1"/>
    <w:next w:val="1"/>
    <w:link w:val="14"/>
    <w:autoRedefine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3"/>
    <w:autoRedefine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Subtitle"/>
    <w:basedOn w:val="1"/>
    <w:link w:val="15"/>
    <w:autoRedefine/>
    <w:unhideWhenUsed/>
    <w:qFormat/>
    <w:uiPriority w:val="11"/>
    <w:pPr>
      <w:widowControl/>
      <w:spacing w:before="300" w:after="40" w:line="264" w:lineRule="auto"/>
      <w:contextualSpacing/>
      <w:jc w:val="center"/>
    </w:pPr>
    <w:rPr>
      <w:rFonts w:ascii="Constantia" w:hAnsi="Constantia" w:eastAsia="华文新魏" w:cs="Times New Roman"/>
      <w:caps/>
      <w:color w:val="4D322D"/>
      <w:kern w:val="0"/>
      <w:sz w:val="26"/>
      <w:szCs w:val="26"/>
    </w:rPr>
  </w:style>
  <w:style w:type="table" w:styleId="9">
    <w:name w:val="Table Grid"/>
    <w:basedOn w:val="8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10"/>
    <w:link w:val="6"/>
    <w:autoRedefine/>
    <w:qFormat/>
    <w:uiPriority w:val="99"/>
    <w:rPr>
      <w:kern w:val="2"/>
      <w:sz w:val="18"/>
      <w:szCs w:val="18"/>
    </w:rPr>
  </w:style>
  <w:style w:type="character" w:customStyle="1" w:styleId="12">
    <w:name w:val="页脚 Char"/>
    <w:basedOn w:val="10"/>
    <w:link w:val="5"/>
    <w:autoRedefine/>
    <w:qFormat/>
    <w:uiPriority w:val="99"/>
    <w:rPr>
      <w:kern w:val="2"/>
      <w:sz w:val="18"/>
      <w:szCs w:val="18"/>
    </w:rPr>
  </w:style>
  <w:style w:type="character" w:customStyle="1" w:styleId="13">
    <w:name w:val="批注框文本 Char"/>
    <w:basedOn w:val="10"/>
    <w:link w:val="4"/>
    <w:autoRedefine/>
    <w:semiHidden/>
    <w:qFormat/>
    <w:uiPriority w:val="99"/>
    <w:rPr>
      <w:kern w:val="2"/>
      <w:sz w:val="18"/>
      <w:szCs w:val="18"/>
    </w:rPr>
  </w:style>
  <w:style w:type="character" w:customStyle="1" w:styleId="14">
    <w:name w:val="日期 Char"/>
    <w:basedOn w:val="10"/>
    <w:link w:val="3"/>
    <w:autoRedefine/>
    <w:semiHidden/>
    <w:qFormat/>
    <w:uiPriority w:val="99"/>
    <w:rPr>
      <w:kern w:val="2"/>
      <w:sz w:val="21"/>
      <w:szCs w:val="22"/>
    </w:rPr>
  </w:style>
  <w:style w:type="character" w:customStyle="1" w:styleId="15">
    <w:name w:val="副标题 Char"/>
    <w:basedOn w:val="10"/>
    <w:link w:val="7"/>
    <w:autoRedefine/>
    <w:qFormat/>
    <w:uiPriority w:val="11"/>
    <w:rPr>
      <w:rFonts w:ascii="Constantia" w:hAnsi="Constantia" w:eastAsia="华文新魏" w:cs="Times New Roman"/>
      <w:caps/>
      <w:color w:val="4D322D"/>
      <w:sz w:val="26"/>
      <w:szCs w:val="26"/>
    </w:rPr>
  </w:style>
  <w:style w:type="paragraph" w:customStyle="1" w:styleId="16">
    <w:name w:val="联系人信息"/>
    <w:basedOn w:val="1"/>
    <w:autoRedefine/>
    <w:qFormat/>
    <w:uiPriority w:val="4"/>
    <w:pPr>
      <w:widowControl/>
      <w:spacing w:before="360" w:line="264" w:lineRule="auto"/>
      <w:contextualSpacing/>
      <w:jc w:val="center"/>
    </w:pPr>
    <w:rPr>
      <w:rFonts w:ascii="Constantia" w:hAnsi="Constantia" w:eastAsia="华文新魏" w:cs="Times New Roman"/>
      <w:color w:val="4D322D"/>
      <w:kern w:val="0"/>
      <w:sz w:val="22"/>
    </w:rPr>
  </w:style>
  <w:style w:type="paragraph" w:styleId="17">
    <w:name w:val="List Paragraph"/>
    <w:basedOn w:val="1"/>
    <w:autoRedefine/>
    <w:qFormat/>
    <w:uiPriority w:val="99"/>
    <w:pPr>
      <w:ind w:firstLine="420" w:firstLineChars="200"/>
    </w:pPr>
    <w:rPr>
      <w:szCs w:val="24"/>
    </w:rPr>
  </w:style>
  <w:style w:type="character" w:customStyle="1" w:styleId="18">
    <w:name w:val="font11"/>
    <w:basedOn w:val="10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19">
    <w:name w:val="Compact"/>
    <w:basedOn w:val="2"/>
    <w:qFormat/>
    <w:uiPriority w:val="0"/>
    <w:pPr>
      <w:spacing w:before="36" w:after="36"/>
    </w:pPr>
  </w:style>
  <w:style w:type="table" w:customStyle="1" w:styleId="20">
    <w:name w:val="Table"/>
    <w:semiHidden/>
    <w:unhideWhenUsed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1027</Words>
  <Characters>1158</Characters>
  <Lines>30</Lines>
  <Paragraphs>8</Paragraphs>
  <TotalTime>24</TotalTime>
  <ScaleCrop>false</ScaleCrop>
  <LinksUpToDate>false</LinksUpToDate>
  <CharactersWithSpaces>1161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2019-10-04T22:02:00Z</dcterms:created>
  <dc:creator>cjxx</dc:creator>
  <cp:lastModifiedBy>王澎斌</cp:lastModifiedBy>
  <cp:lastPrinted>2024-12-11T06:18:00Z</cp:lastPrinted>
  <dcterms:modified xsi:type="dcterms:W3CDTF">2026-01-13T04:23:08Z</dcterms:modified>
  <cp:revision>359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ABEE783AC08E48E19BCD0D95CCD9EFC1_13</vt:lpwstr>
  </property>
  <property fmtid="{D5CDD505-2E9C-101B-9397-08002B2CF9AE}" pid="4" name="KSOTemplateDocerSaveRecord">
    <vt:lpwstr>eyJoZGlkIjoiMDIwNGQ3MTkxN2Y0YThjOTY1NTg1ODUwNDhjMjRiZWMiLCJ1c2VySWQiOiIxNjU5ODY2MDc0In0=</vt:lpwstr>
  </property>
</Properties>
</file>